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4B" w:rsidRDefault="00246049" w:rsidP="00FB0E47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3C35A47" wp14:editId="786B0020">
            <wp:extent cx="7455801" cy="9250725"/>
            <wp:effectExtent l="0" t="222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3993" cy="926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34B" w:rsidRDefault="004A034B" w:rsidP="006C3DC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C0D21" w:rsidRDefault="001C0D21" w:rsidP="001C0D2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Примерное календарно-</w:t>
      </w:r>
      <w:r>
        <w:rPr>
          <w:rFonts w:ascii="Times New Roman" w:hAnsi="Times New Roman"/>
          <w:b/>
          <w:bCs/>
          <w:sz w:val="24"/>
          <w:szCs w:val="24"/>
        </w:rPr>
        <w:t>тематическое планирование Изобразительное искусство и худо</w:t>
      </w:r>
      <w:r w:rsidR="005D524B">
        <w:rPr>
          <w:rFonts w:ascii="Times New Roman" w:hAnsi="Times New Roman"/>
          <w:b/>
          <w:bCs/>
          <w:sz w:val="24"/>
          <w:szCs w:val="24"/>
        </w:rPr>
        <w:t xml:space="preserve">жественный труд </w:t>
      </w:r>
      <w:proofErr w:type="spellStart"/>
      <w:r w:rsidR="005D524B">
        <w:rPr>
          <w:rFonts w:ascii="Times New Roman" w:hAnsi="Times New Roman"/>
          <w:b/>
          <w:bCs/>
          <w:sz w:val="24"/>
          <w:szCs w:val="24"/>
        </w:rPr>
        <w:t>Б.М.Неменский</w:t>
      </w:r>
      <w:proofErr w:type="spellEnd"/>
      <w:r w:rsidR="005D524B">
        <w:rPr>
          <w:rFonts w:ascii="Times New Roman" w:hAnsi="Times New Roman"/>
          <w:b/>
          <w:bCs/>
          <w:sz w:val="24"/>
          <w:szCs w:val="24"/>
        </w:rPr>
        <w:t>. 5</w:t>
      </w:r>
      <w:r>
        <w:rPr>
          <w:rFonts w:ascii="Times New Roman" w:hAnsi="Times New Roman"/>
          <w:b/>
          <w:bCs/>
          <w:sz w:val="24"/>
          <w:szCs w:val="24"/>
        </w:rPr>
        <w:t>-9кл.</w:t>
      </w:r>
    </w:p>
    <w:p w:rsidR="001C0D21" w:rsidRDefault="001C0D21" w:rsidP="001C0D2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Календарное тематическое планирование разрабатывается в соответствии с рабочей программой уче</w:t>
      </w:r>
      <w:r w:rsidR="00BD70F0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ного предмета искусства (ИЗО) 7 класс. На основании учебного плана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 на 2020-2021 учебный год на изучение искусства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ИЗО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 в 7 классе отводится 1 час в неделю.</w:t>
      </w:r>
    </w:p>
    <w:tbl>
      <w:tblPr>
        <w:tblW w:w="1691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81"/>
        <w:gridCol w:w="841"/>
        <w:gridCol w:w="10768"/>
        <w:gridCol w:w="1029"/>
        <w:gridCol w:w="1134"/>
        <w:gridCol w:w="7"/>
        <w:gridCol w:w="851"/>
        <w:gridCol w:w="851"/>
        <w:gridCol w:w="854"/>
      </w:tblGrid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№ </w:t>
            </w:r>
            <w:r w:rsidRPr="00300649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107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30064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Дата проведения</w:t>
            </w: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7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30064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30064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Факт </w:t>
            </w:r>
          </w:p>
        </w:tc>
      </w:tr>
      <w:tr w:rsidR="006C3DC4" w:rsidRPr="00300649" w:rsidTr="00300649">
        <w:trPr>
          <w:gridAfter w:val="4"/>
          <w:wAfter w:w="2563" w:type="dxa"/>
          <w:trHeight w:val="230"/>
        </w:trPr>
        <w:tc>
          <w:tcPr>
            <w:tcW w:w="14353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C3DC4" w:rsidRPr="00300649" w:rsidRDefault="006C3D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1 четверть</w:t>
            </w:r>
          </w:p>
        </w:tc>
      </w:tr>
      <w:tr w:rsidR="006C3DC4" w:rsidRPr="00300649" w:rsidTr="00300649">
        <w:trPr>
          <w:gridAfter w:val="4"/>
          <w:wAfter w:w="2563" w:type="dxa"/>
          <w:trHeight w:val="335"/>
        </w:trPr>
        <w:tc>
          <w:tcPr>
            <w:tcW w:w="14353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Default="00300649" w:rsidP="006C3D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6C3DC4" w:rsidRPr="00300649" w:rsidRDefault="006C3DC4" w:rsidP="003006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Раздел 1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Художник — дизайн — архитектура. Искусство композиции —</w:t>
            </w:r>
            <w:r w:rsid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основа дизайна и архитектуры (8 часов)</w:t>
            </w: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Основы композиции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 конструктивных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искусствах.</w:t>
            </w:r>
          </w:p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74FBC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Основы композиции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 конструктивных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искусствах. Гармония, контраст, выразительность</w:t>
            </w:r>
          </w:p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74FBC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Прямые линии и организация пространства</w:t>
            </w:r>
            <w:r w:rsidR="00B5531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B74FBC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Цвет — элемент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композиционного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творчества.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Свободные формы: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линии и тоновые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пятна.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Буква — строка —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текст. Искусство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шрифта.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Когда текст и изображение вместе. Композиционные основы макетирования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графическом дизайне.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5267B9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38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бе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скрайнем мире книг и журналов. Многообразие форм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графического дизайна.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C3DC4" w:rsidRPr="00300649" w:rsidTr="00300649">
        <w:trPr>
          <w:gridAfter w:val="4"/>
          <w:wAfter w:w="2563" w:type="dxa"/>
          <w:trHeight w:val="416"/>
        </w:trPr>
        <w:tc>
          <w:tcPr>
            <w:tcW w:w="14353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Default="00300649" w:rsidP="003006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6C3DC4" w:rsidRPr="00300649" w:rsidRDefault="006C3DC4" w:rsidP="003006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Раздел 2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Художественный язык конструктивных искусств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(8 часов)</w:t>
            </w: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Объект и пространство. </w:t>
            </w:r>
          </w:p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1E047A">
              <w:rPr>
                <w:rFonts w:ascii="Times New Roman" w:eastAsia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Взаимосвязь объектов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 архитектурном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макете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46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Конструкция: часть и целое. Здание как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сочетание 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объёмов. Понятие модуля.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Конструкция: часть и целое. Здание как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сочетание 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объёмов. Понятие модуля.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Важнейшие архитектурные элементы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Здания.</w:t>
            </w:r>
          </w:p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Красота и целесообразность. Вещь как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сочетание объёмов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образ времени.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00649" w:rsidRPr="00300649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Форма и материал.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1E047A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300649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BA3EB7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Цвет в архитектуре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 дизайне. Роль цвета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 формотворчестве.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5267B9" w:rsidP="00556CB8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E047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Pr="00300649" w:rsidRDefault="00300649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C3DC4" w:rsidRPr="00300649" w:rsidTr="00300649">
        <w:trPr>
          <w:gridAfter w:val="4"/>
          <w:wAfter w:w="2563" w:type="dxa"/>
          <w:trHeight w:val="155"/>
        </w:trPr>
        <w:tc>
          <w:tcPr>
            <w:tcW w:w="143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00649" w:rsidRDefault="00300649" w:rsidP="003006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6C3DC4" w:rsidRPr="00300649" w:rsidRDefault="006C3DC4" w:rsidP="003006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Раздел 3.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Социальное значение дизайна и архитектуры в жизни человека (12 часов)</w:t>
            </w:r>
          </w:p>
        </w:tc>
      </w:tr>
      <w:tr w:rsidR="0062615F" w:rsidRPr="00300649" w:rsidTr="00300649">
        <w:trPr>
          <w:gridAfter w:val="4"/>
          <w:wAfter w:w="2563" w:type="dxa"/>
          <w:trHeight w:val="155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Город сквозь времена и страны. Образы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материальной культуры прошлого.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4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Город сегодня и завтра. Пути 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современной архитектуры и дизайна.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2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Живое пространство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города. Город, микрорайон, улица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97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Город сегодня и завтра. Тенденция и перспектива развития архитектуры.  Живое пространство города. Город, микрорайон, улица. Виды монументальной живописи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52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Вещь в городе и дома. Городской дизайн.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52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Интерьер и вещь в доме. Дизайн пространственно-вещной среды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Интерьера.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519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86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363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Ты — архитектор!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536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Ты — архитектор!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BD4898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trHeight w:val="569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Ты — архитектор!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осуществление.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267B9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615F" w:rsidRPr="00300649" w:rsidRDefault="0062615F" w:rsidP="0062615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615F" w:rsidRPr="00300649" w:rsidRDefault="0062615F" w:rsidP="0062615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62615F" w:rsidRPr="00300649" w:rsidRDefault="0062615F" w:rsidP="006261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519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Ты — архитектор! Замысел </w:t>
            </w:r>
            <w:proofErr w:type="gramStart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осуществление.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36"/>
        </w:trPr>
        <w:tc>
          <w:tcPr>
            <w:tcW w:w="14353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615F" w:rsidRPr="00300649" w:rsidRDefault="0062615F" w:rsidP="00626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Раздел 4.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Образ человека и индивидуальное проектирование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i/>
                <w:sz w:val="24"/>
                <w:szCs w:val="24"/>
              </w:rPr>
              <w:t>(7 часов)</w:t>
            </w:r>
          </w:p>
        </w:tc>
      </w:tr>
      <w:tr w:rsidR="0062615F" w:rsidRPr="00300649" w:rsidTr="00300649">
        <w:trPr>
          <w:gridAfter w:val="4"/>
          <w:wAfter w:w="2563" w:type="dxa"/>
          <w:trHeight w:val="519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Мой дом — мой образ жизни.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62615F" w:rsidRPr="00300649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351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Интерьер, который мы создаем.</w:t>
            </w:r>
          </w:p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BD4898">
            <w:pPr>
              <w:suppressAutoHyphens/>
              <w:spacing w:before="2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553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Пугало в огороде,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gramStart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… П</w:t>
            </w:r>
            <w:proofErr w:type="gramEnd"/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од шёпот фонтанных струй.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30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Мода, культура и ты.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Композиционно-конструктивные принципы дизайна одежды.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334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Встречают по одёжке.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62615F" w:rsidRPr="0030064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68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0649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Моделируя себя —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моделируешь мир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0649">
              <w:rPr>
                <w:rFonts w:ascii="Times New Roman" w:eastAsia="Times New Roman" w:hAnsi="Times New Roman"/>
                <w:sz w:val="24"/>
                <w:szCs w:val="24"/>
              </w:rPr>
              <w:t>(обобщение темы).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62615F" w:rsidRPr="0030064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2615F" w:rsidRPr="00300649" w:rsidTr="00300649">
        <w:trPr>
          <w:gridAfter w:val="4"/>
          <w:wAfter w:w="2563" w:type="dxa"/>
          <w:trHeight w:val="468"/>
        </w:trPr>
        <w:tc>
          <w:tcPr>
            <w:tcW w:w="5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BA3EB7" w:rsidP="0062615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62615F" w:rsidP="0062615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615F" w:rsidRPr="00300649" w:rsidRDefault="001E047A" w:rsidP="0062615F">
            <w:pPr>
              <w:suppressAutoHyphens/>
              <w:spacing w:before="280" w:after="0" w:line="240" w:lineRule="auto"/>
              <w:ind w:firstLine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62615F" w:rsidRPr="00300649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615F" w:rsidRPr="00300649" w:rsidRDefault="0062615F" w:rsidP="006261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6C3DC4" w:rsidRPr="00300649" w:rsidRDefault="006C3DC4" w:rsidP="006C3DC4">
      <w:pPr>
        <w:suppressAutoHyphens/>
        <w:rPr>
          <w:rFonts w:ascii="Times New Roman" w:hAnsi="Times New Roman"/>
          <w:sz w:val="24"/>
          <w:szCs w:val="24"/>
        </w:rPr>
      </w:pPr>
    </w:p>
    <w:p w:rsidR="00246049" w:rsidRDefault="00246049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4087" w:rsidRPr="00300649" w:rsidRDefault="00246049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40167" cy="9236870"/>
            <wp:effectExtent l="63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4600_20201101_120327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7902" cy="924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4087" w:rsidRPr="00300649" w:rsidSect="00FB0E47">
      <w:pgSz w:w="15840" w:h="12240" w:orient="landscape"/>
      <w:pgMar w:top="0" w:right="389" w:bottom="28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CEB"/>
    <w:multiLevelType w:val="multilevel"/>
    <w:tmpl w:val="AA2A9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6B269D"/>
    <w:multiLevelType w:val="multilevel"/>
    <w:tmpl w:val="05225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634D2"/>
    <w:multiLevelType w:val="multilevel"/>
    <w:tmpl w:val="59EC1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7973CE"/>
    <w:multiLevelType w:val="multilevel"/>
    <w:tmpl w:val="FEB89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A95C67"/>
    <w:multiLevelType w:val="multilevel"/>
    <w:tmpl w:val="3202D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6F0B27"/>
    <w:multiLevelType w:val="multilevel"/>
    <w:tmpl w:val="34A28B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C4"/>
    <w:rsid w:val="000F5B0D"/>
    <w:rsid w:val="001B1842"/>
    <w:rsid w:val="001C0D21"/>
    <w:rsid w:val="001C5070"/>
    <w:rsid w:val="001E047A"/>
    <w:rsid w:val="00246049"/>
    <w:rsid w:val="00300649"/>
    <w:rsid w:val="00302825"/>
    <w:rsid w:val="00366B0A"/>
    <w:rsid w:val="00480FC3"/>
    <w:rsid w:val="004A034B"/>
    <w:rsid w:val="004B6BDA"/>
    <w:rsid w:val="005267B9"/>
    <w:rsid w:val="005619B1"/>
    <w:rsid w:val="00561CF3"/>
    <w:rsid w:val="005D524B"/>
    <w:rsid w:val="00600D07"/>
    <w:rsid w:val="00610DBF"/>
    <w:rsid w:val="00611430"/>
    <w:rsid w:val="0062615F"/>
    <w:rsid w:val="006C09B7"/>
    <w:rsid w:val="006C3DC4"/>
    <w:rsid w:val="00735FEB"/>
    <w:rsid w:val="00871AD0"/>
    <w:rsid w:val="00881133"/>
    <w:rsid w:val="00A15A0F"/>
    <w:rsid w:val="00B5531F"/>
    <w:rsid w:val="00B74FBC"/>
    <w:rsid w:val="00BA3EB7"/>
    <w:rsid w:val="00BD4898"/>
    <w:rsid w:val="00BD70F0"/>
    <w:rsid w:val="00BE4284"/>
    <w:rsid w:val="00C71EC2"/>
    <w:rsid w:val="00CB4838"/>
    <w:rsid w:val="00D77CE8"/>
    <w:rsid w:val="00D94087"/>
    <w:rsid w:val="00DD6A65"/>
    <w:rsid w:val="00FB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C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C3DC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DC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No Spacing"/>
    <w:uiPriority w:val="1"/>
    <w:qFormat/>
    <w:rsid w:val="004B6B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0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C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C3DC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DC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No Spacing"/>
    <w:uiPriority w:val="1"/>
    <w:qFormat/>
    <w:rsid w:val="004B6B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0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gennadiy834@outlook.com</dc:creator>
  <cp:lastModifiedBy>gennadiy834@outlook.com</cp:lastModifiedBy>
  <cp:revision>65</cp:revision>
  <dcterms:created xsi:type="dcterms:W3CDTF">2019-04-03T16:17:00Z</dcterms:created>
  <dcterms:modified xsi:type="dcterms:W3CDTF">2020-11-01T09:13:00Z</dcterms:modified>
</cp:coreProperties>
</file>